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DF" w:rsidRPr="00401C3D" w:rsidRDefault="00111CDF" w:rsidP="00111CDF">
      <w:pPr>
        <w:jc w:val="center"/>
        <w:rPr>
          <w:rFonts w:ascii="Calibri" w:hAnsi="Calibri" w:cs="Times New Roman"/>
          <w:b/>
          <w:lang w:val="sr-Cyrl-CS" w:eastAsia="en-US"/>
        </w:rPr>
      </w:pPr>
      <w:r w:rsidRPr="00401C3D">
        <w:rPr>
          <w:rFonts w:ascii="Times New Roman" w:hAnsi="Times New Roman" w:cs="Times New Roman"/>
          <w:b/>
          <w:lang w:val="sr-Cyrl-CS" w:eastAsia="en-US"/>
        </w:rPr>
        <w:t xml:space="preserve">ПЛАН И </w:t>
      </w:r>
      <w:r w:rsidRPr="00401C3D">
        <w:rPr>
          <w:rFonts w:cs="Times New Roman"/>
          <w:b/>
          <w:lang w:val="sr-Cyrl-CS" w:eastAsia="en-US"/>
        </w:rPr>
        <w:t>ПРОГРАМ  ЗАШТИТЕ УЧЕНИКА ОД НАСИЉА, ЗЛОСТАВЉАЊА И ЗАНЕМАРИВАЊА</w:t>
      </w:r>
    </w:p>
    <w:p w:rsidR="00111CDF" w:rsidRPr="00401C3D" w:rsidRDefault="00111CDF" w:rsidP="00111CDF">
      <w:pPr>
        <w:suppressAutoHyphens w:val="0"/>
        <w:jc w:val="center"/>
        <w:rPr>
          <w:rFonts w:ascii="Calibri" w:hAnsi="Calibri" w:cs="Times New Roman"/>
          <w:b/>
          <w:lang w:val="sr-Cyrl-CS" w:eastAsia="en-US"/>
        </w:rPr>
      </w:pPr>
    </w:p>
    <w:p w:rsidR="00111CDF" w:rsidRPr="00401C3D" w:rsidRDefault="00111CDF" w:rsidP="00111CDF">
      <w:pPr>
        <w:suppressAutoHyphens w:val="0"/>
        <w:jc w:val="center"/>
        <w:rPr>
          <w:rFonts w:cs="Times New Roman"/>
          <w:b/>
          <w:lang w:val="sr-Cyrl-CS" w:eastAsia="en-US"/>
        </w:rPr>
      </w:pPr>
      <w:r w:rsidRPr="00401C3D">
        <w:rPr>
          <w:rFonts w:cs="Times New Roman"/>
          <w:b/>
          <w:lang w:val="sr-Cyrl-CS" w:eastAsia="en-US"/>
        </w:rPr>
        <w:t xml:space="preserve">за школску </w:t>
      </w:r>
      <w:r w:rsidRPr="00401C3D">
        <w:rPr>
          <w:rFonts w:ascii="Times New Roman" w:hAnsi="Times New Roman" w:cs="Times New Roman"/>
          <w:b/>
          <w:lang w:val="sr-Cyrl-CS" w:eastAsia="en-US"/>
        </w:rPr>
        <w:t>201</w:t>
      </w:r>
      <w:r>
        <w:rPr>
          <w:rFonts w:ascii="Times New Roman" w:hAnsi="Times New Roman" w:cs="Times New Roman"/>
          <w:b/>
          <w:lang w:val="sr-Latn-CS" w:eastAsia="en-US"/>
        </w:rPr>
        <w:t>4</w:t>
      </w:r>
      <w:r w:rsidRPr="00401C3D">
        <w:rPr>
          <w:rFonts w:ascii="Times New Roman" w:hAnsi="Times New Roman" w:cs="Times New Roman"/>
          <w:b/>
          <w:lang w:val="sr-Cyrl-CS" w:eastAsia="en-US"/>
        </w:rPr>
        <w:t>/201</w:t>
      </w:r>
      <w:r>
        <w:rPr>
          <w:rFonts w:ascii="Times New Roman" w:hAnsi="Times New Roman" w:cs="Times New Roman"/>
          <w:b/>
          <w:lang w:val="sr-Latn-CS" w:eastAsia="en-US"/>
        </w:rPr>
        <w:t>5</w:t>
      </w:r>
      <w:r w:rsidRPr="00401C3D">
        <w:rPr>
          <w:rFonts w:cs="Times New Roman"/>
          <w:b/>
          <w:lang w:val="sr-Cyrl-CS" w:eastAsia="en-US"/>
        </w:rPr>
        <w:t>.годину</w:t>
      </w:r>
    </w:p>
    <w:tbl>
      <w:tblPr>
        <w:tblpPr w:leftFromText="141" w:rightFromText="141" w:vertAnchor="text" w:horzAnchor="margin" w:tblpXSpec="center" w:tblpY="120"/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701"/>
        <w:gridCol w:w="2439"/>
      </w:tblGrid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401C3D" w:rsidRDefault="00111CDF" w:rsidP="00111CDF">
            <w:pPr>
              <w:suppressAutoHyphens w:val="0"/>
              <w:jc w:val="center"/>
              <w:rPr>
                <w:rFonts w:cs="Times New Roman"/>
                <w:b/>
                <w:lang w:val="sr-Cyrl-CS" w:eastAsia="en-US"/>
              </w:rPr>
            </w:pPr>
            <w:r w:rsidRPr="00401C3D">
              <w:rPr>
                <w:rFonts w:cs="Times New Roman"/>
                <w:b/>
                <w:lang w:val="sr-Cyrl-CS" w:eastAsia="en-US"/>
              </w:rPr>
              <w:t>САДРЖАЈ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401C3D" w:rsidRDefault="00111CDF" w:rsidP="00111CDF">
            <w:pPr>
              <w:suppressAutoHyphens w:val="0"/>
              <w:jc w:val="center"/>
              <w:rPr>
                <w:rFonts w:cs="Times New Roman"/>
                <w:b/>
                <w:lang w:val="sr-Cyrl-CS" w:eastAsia="en-US"/>
              </w:rPr>
            </w:pPr>
            <w:r w:rsidRPr="00401C3D">
              <w:rPr>
                <w:rFonts w:cs="Times New Roman"/>
                <w:b/>
                <w:lang w:val="sr-Cyrl-CS" w:eastAsia="en-US"/>
              </w:rPr>
              <w:t>ДИНАМИКА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401C3D" w:rsidRDefault="00111CDF" w:rsidP="00111CDF">
            <w:pPr>
              <w:suppressAutoHyphens w:val="0"/>
              <w:jc w:val="center"/>
              <w:rPr>
                <w:rFonts w:cs="Times New Roman"/>
                <w:b/>
                <w:lang w:val="sr-Cyrl-CS" w:eastAsia="en-US"/>
              </w:rPr>
            </w:pPr>
            <w:r w:rsidRPr="00401C3D">
              <w:rPr>
                <w:rFonts w:cs="Times New Roman"/>
                <w:b/>
                <w:lang w:val="sr-Cyrl-CS" w:eastAsia="en-US"/>
              </w:rPr>
              <w:t>НОСИОЦИ АКТИВНОСТИ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401C3D" w:rsidRDefault="00111CDF" w:rsidP="00111CDF">
            <w:pPr>
              <w:suppressAutoHyphens w:val="0"/>
              <w:ind w:right="-288"/>
              <w:jc w:val="center"/>
              <w:rPr>
                <w:rFonts w:cs="Times New Roman"/>
                <w:b/>
                <w:lang w:val="sr-Cyrl-CS" w:eastAsia="en-US"/>
              </w:rPr>
            </w:pPr>
            <w:r w:rsidRPr="00401C3D">
              <w:rPr>
                <w:rFonts w:cs="Times New Roman"/>
                <w:b/>
                <w:lang w:val="sr-Cyrl-CS" w:eastAsia="en-US"/>
              </w:rPr>
              <w:t>Превентивне активности</w:t>
            </w:r>
          </w:p>
          <w:p w:rsidR="00111CDF" w:rsidRPr="00401C3D" w:rsidRDefault="00111CDF" w:rsidP="00111CDF">
            <w:pPr>
              <w:suppressAutoHyphens w:val="0"/>
              <w:jc w:val="center"/>
              <w:rPr>
                <w:rFonts w:cs="Times New Roman"/>
                <w:b/>
                <w:lang w:val="sr-Cyrl-C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401C3D" w:rsidRDefault="00111CDF" w:rsidP="00111CDF">
            <w:pPr>
              <w:suppressAutoHyphens w:val="0"/>
              <w:rPr>
                <w:rFonts w:cs="Times New Roman"/>
                <w:lang w:val="sr-Cyrl-CS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401C3D" w:rsidRDefault="00111CDF" w:rsidP="00111CDF">
            <w:pPr>
              <w:suppressAutoHyphens w:val="0"/>
              <w:rPr>
                <w:rFonts w:cs="Times New Roman"/>
                <w:lang w:val="sr-Cyrl-CS" w:eastAsia="en-US"/>
              </w:rPr>
            </w:pP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-Промовисање рада Тима за заштиту ученика од насиља, злостављања и занемаривања и то кроз:</w:t>
            </w:r>
          </w:p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 * Упознавање/подсећање Ученичког парламента са радом тима за безбедност </w:t>
            </w:r>
          </w:p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 * Подсећање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одељењских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старешина , који даље информишу/ подсећају ученике на подручја рада Тима</w:t>
            </w:r>
          </w:p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 * промотивни материјал – текстови,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флајери</w:t>
            </w:r>
            <w:proofErr w:type="spellEnd"/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>...</w:t>
            </w:r>
          </w:p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Latn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 * информисање родитеља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септембар, октобар</w:t>
            </w:r>
          </w:p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и по потреби током године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чланови тима и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одељењске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старешине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ru-RU" w:eastAsia="en-US"/>
              </w:rPr>
              <w:t>- Снимање ситуације у школи о ученицима који имају потенцијалних проблема у социјалном понашању (кроз праћење и  анализу п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Latn-CS" w:eastAsia="en-US"/>
              </w:rPr>
              <w:t>o</w:t>
            </w:r>
            <w:r w:rsidRPr="00111CDF">
              <w:rPr>
                <w:rFonts w:cs="Times New Roman"/>
                <w:sz w:val="20"/>
                <w:szCs w:val="20"/>
                <w:lang w:val="ru-RU" w:eastAsia="en-US"/>
              </w:rPr>
              <w:t xml:space="preserve">нашања ученика, разговор са ученицима и наставницима,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анкетирање </w:t>
            </w:r>
            <w:r w:rsidRPr="00111CDF">
              <w:rPr>
                <w:rFonts w:cs="Times New Roman"/>
                <w:sz w:val="20"/>
                <w:szCs w:val="20"/>
                <w:lang w:val="ru-RU" w:eastAsia="en-US"/>
              </w:rPr>
              <w:t>од.старешина, сарадњу са родитељима, по потреби...)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октобар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чланови тима и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одељењске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старешине</w:t>
            </w: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ученици</w:t>
            </w:r>
          </w:p>
        </w:tc>
      </w:tr>
      <w:tr w:rsidR="00111CDF" w:rsidRPr="00401C3D" w:rsidTr="00111CDF">
        <w:trPr>
          <w:trHeight w:val="5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- Предавања од стране стручних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лица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 xml:space="preserve">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или чланова тима</w:t>
            </w: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о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облицима НЗЗ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 xml:space="preserve"> ,</w:t>
            </w: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значају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ненасиља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и могућим начинима борбе против насиља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децембар-фебруар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представник Полицијске станице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В.Плана</w:t>
            </w:r>
            <w:proofErr w:type="spellEnd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, Тим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- Унапређивање знања ученика о ненасилној комуникацији и конструктивном решавању сукоба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,  о толеранцији и сарадњи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 xml:space="preserve">, </w:t>
            </w: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о значају пружања помоћи и превентивном деловању ради спречавања насиља, и сличним темама у договору са ученицима</w:t>
            </w: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(предавања, радионице са ученицима ),израда паноа са шематским приказом интервентних активности у случају НЗЗ.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током школске године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чланови тима, уз подршку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одељењских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старешина, по потреби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>-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Укључивање Ученичког парламента са циљем давања предлога за превентивно деловање и осмишљавањем алтернативних начина награђивања пожељног понашања.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У складу са програмом рада УП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Ученички парламент, Тим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- Редовно отварање Кутија поверења и анализа  садржаја,  ради преузимања даљих корака у раду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током школске године (1-2 пута месечно)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чланови тима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- Обука наставног и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ненаставног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особља о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ненесилној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комуникацији или креативном решавању конфликата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 xml:space="preserve">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или друга обука са сличном темом</w:t>
            </w:r>
          </w:p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јануар-фебруар или пролећни распуст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акредитован семинар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 xml:space="preserve">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или интерна обука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- Начини за подстицање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процосијалног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понашања ученика као промоција жељеног понашања (јавне похвале, награђивања, истицања значаја конкретног позитивног облика понашања...)</w:t>
            </w: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током године, у зависности од погодних активности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директор школе, чланови тима,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одељењске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старешине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- Школска - општинска спортска такмичења, дани посвећени безбедном и сигурном школском дружењу (кошарка, фудбал, одбојка, стони тенис...)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 xml:space="preserve"> –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Спортом против насиља,недеља спорта посвећена превенцији ризичних понашања.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март / април/ мај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професори физичког васпитања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>,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одељенске старешине.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ru-RU" w:eastAsia="en-US"/>
              </w:rPr>
              <w:t>- Укључивање ученика у акције чишћења, у приредбе, секције и д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руге ваннаставне активности.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у току школске године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чланови тима, </w:t>
            </w:r>
            <w:proofErr w:type="spellStart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одељењске</w:t>
            </w:r>
            <w:proofErr w:type="spellEnd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старешине, наставници задужени  за рад секција...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- Ликовни и литерарни конкурс за ученике нижих разреда – од првог до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осмог</w:t>
            </w: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на тему  спречавања насиља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мај/јун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професори разредне наставе</w:t>
            </w:r>
          </w:p>
        </w:tc>
      </w:tr>
      <w:tr w:rsidR="00111CDF" w:rsidRPr="00401C3D" w:rsidTr="00111CDF">
        <w:trPr>
          <w:trHeight w:val="5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- Праћење ефеката предузетих мера</w:t>
            </w:r>
          </w:p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током године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чланови тима уз подршку </w:t>
            </w:r>
            <w:proofErr w:type="spellStart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од.старешина</w:t>
            </w:r>
            <w:proofErr w:type="spellEnd"/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и родитеља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- Анализа стања прегледом документације о насиљу и предузетим мерама ;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ab/>
            </w:r>
          </w:p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- Евалуација Програма прегледом документације, разговором са носиоцима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јун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>чланови тима</w:t>
            </w:r>
          </w:p>
        </w:tc>
      </w:tr>
      <w:tr w:rsidR="00111CDF" w:rsidRPr="00401C3D" w:rsidTr="00111CDF">
        <w:trPr>
          <w:trHeight w:val="9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lastRenderedPageBreak/>
              <w:t xml:space="preserve">Упознавање Наставничког Већа , Савета родитеља , Школског одбора , Ученичког парламента са предузетим акцијама везаним за </w:t>
            </w:r>
            <w:proofErr w:type="spellStart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насиње</w:t>
            </w:r>
            <w:proofErr w:type="spellEnd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у нашој школи и процена ефеката предузетих мера ;</w:t>
            </w:r>
          </w:p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Током школске године,на крају првог и другог полугодишта.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Тим за заштиту од НЗЗ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- Састанци чланова Тима за заштиту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током школске године, 2 пута месечно, или чешће, према указаној потреби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чланови тима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b/>
                <w:sz w:val="22"/>
                <w:szCs w:val="20"/>
                <w:lang w:val="sr-Cyrl-CS" w:eastAsia="en-US"/>
              </w:rPr>
              <w:t>Дефинисање улога и одговорности у примени 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b/>
                <w:sz w:val="20"/>
                <w:szCs w:val="20"/>
                <w:lang w:val="sr-Cyrl-CS" w:eastAsia="en-US"/>
              </w:rPr>
              <w:t>Дежурни наставник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 w:eastAsia="en-US"/>
              </w:rPr>
              <w:t>: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дежура у складу са распоредом дежурства, уочава и пријављује случај, покреће процес заштите детета, обавештава одељенског старешину, евидентира случај у књизи дежурства, сарађује са Тимом за заштиту од насиља, упознавање са одредбама Протокола</w:t>
            </w:r>
          </w:p>
          <w:p w:rsidR="00111CDF" w:rsidRPr="00111CDF" w:rsidRDefault="00111CDF" w:rsidP="00111CD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b/>
                <w:sz w:val="20"/>
                <w:szCs w:val="20"/>
                <w:lang w:val="sr-Cyrl-CS" w:eastAsia="en-US"/>
              </w:rPr>
              <w:t xml:space="preserve">Одељенски старешина: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уочава случајеве насилног понашања и реагује одмах,,  учествује у процесу заштите, разговара са учесницима насиља, информише родитеље и сарађује са њима, прати ефекте </w:t>
            </w:r>
            <w:proofErr w:type="spellStart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предузметих</w:t>
            </w:r>
            <w:proofErr w:type="spellEnd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мера, евидентира случај и води документацију.</w:t>
            </w:r>
          </w:p>
          <w:p w:rsidR="00111CDF" w:rsidRPr="00111CDF" w:rsidRDefault="00111CDF" w:rsidP="00111CD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b/>
                <w:sz w:val="20"/>
                <w:szCs w:val="20"/>
                <w:lang w:val="sr-Cyrl-CS" w:eastAsia="en-US"/>
              </w:rPr>
              <w:t>Предметни наставник: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упознавање са одредбама Протокола, уочава </w:t>
            </w:r>
            <w:proofErr w:type="spellStart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случаје</w:t>
            </w:r>
            <w:proofErr w:type="spellEnd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насиља и прекида одмах, обавештава одељенског старешину.</w:t>
            </w:r>
          </w:p>
          <w:p w:rsidR="00111CDF" w:rsidRPr="00111CDF" w:rsidRDefault="00111CDF" w:rsidP="00111CD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b/>
                <w:sz w:val="20"/>
                <w:szCs w:val="20"/>
                <w:lang w:val="sr-Cyrl-CS" w:eastAsia="en-US"/>
              </w:rPr>
              <w:t>Стручни сарадник :</w:t>
            </w:r>
            <w:r w:rsidRPr="00111CDF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уочава случај насиља, покреће процес заштите детета, реагује одмах, обавештава одељенског старешину, разговора са </w:t>
            </w:r>
            <w:proofErr w:type="spellStart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раодитељима</w:t>
            </w:r>
            <w:proofErr w:type="spellEnd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, пружа помоћ и подршку деци и наставницима, разматра случај и осмишљава мере, евидентира случај, по потреби сарађује са стручним установама.</w:t>
            </w:r>
          </w:p>
          <w:p w:rsidR="00111CDF" w:rsidRPr="00111CDF" w:rsidRDefault="00111CDF" w:rsidP="00111CD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b/>
                <w:sz w:val="20"/>
                <w:szCs w:val="20"/>
                <w:lang w:val="sr-Cyrl-CS" w:eastAsia="en-US"/>
              </w:rPr>
              <w:t>Помоћно-техничко особље: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дежура по распореду, прекида насиље, уочава и пријављује случај насиља директору, стручним сарадницима, дежурном наставнику.</w:t>
            </w:r>
          </w:p>
          <w:p w:rsidR="00111CDF" w:rsidRPr="00111CDF" w:rsidRDefault="00111CDF" w:rsidP="00111CD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 w:rsidRPr="00111CDF">
              <w:rPr>
                <w:rFonts w:ascii="Times New Roman" w:hAnsi="Times New Roman" w:cs="Times New Roman"/>
                <w:b/>
                <w:sz w:val="20"/>
                <w:szCs w:val="20"/>
                <w:lang w:val="sr-Cyrl-CS" w:eastAsia="en-US"/>
              </w:rPr>
              <w:t>Ученици – деца:</w:t>
            </w: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уочавају случај насиља, траже помоћ одраслих, пријављују одељенском старешини, учествују у мерама заштите, консултују чланове Тима за заштиту од насиља.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У току школске године.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-Дежурни наставници</w:t>
            </w: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-одељенске старешине</w:t>
            </w: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-предметни наставници</w:t>
            </w: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-стручни сарадник</w:t>
            </w: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-помоћно-техничко особље</w:t>
            </w: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-ученици,деца</w:t>
            </w:r>
          </w:p>
        </w:tc>
      </w:tr>
      <w:tr w:rsidR="00111CDF" w:rsidRPr="00401C3D" w:rsidTr="00111C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</w:tc>
      </w:tr>
      <w:tr w:rsidR="00111CDF" w:rsidRPr="00401C3D" w:rsidTr="00111CDF">
        <w:trPr>
          <w:trHeight w:val="3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jc w:val="center"/>
              <w:rPr>
                <w:rFonts w:cs="Times New Roman"/>
                <w:b/>
                <w:sz w:val="22"/>
                <w:szCs w:val="20"/>
                <w:lang w:val="sr-Cyrl-CS" w:eastAsia="en-US"/>
              </w:rPr>
            </w:pPr>
            <w:proofErr w:type="spellStart"/>
            <w:r w:rsidRPr="00111CDF">
              <w:rPr>
                <w:rFonts w:cs="Times New Roman"/>
                <w:b/>
                <w:sz w:val="22"/>
                <w:szCs w:val="20"/>
                <w:lang w:val="sr-Cyrl-CS" w:eastAsia="en-US"/>
              </w:rPr>
              <w:t>Интервентне</w:t>
            </w:r>
            <w:proofErr w:type="spellEnd"/>
            <w:r w:rsidRPr="00111CDF">
              <w:rPr>
                <w:rFonts w:cs="Times New Roman"/>
                <w:b/>
                <w:sz w:val="22"/>
                <w:szCs w:val="20"/>
                <w:lang w:val="sr-Cyrl-CS" w:eastAsia="en-US"/>
              </w:rPr>
              <w:t xml:space="preserve"> активности</w:t>
            </w:r>
          </w:p>
          <w:p w:rsidR="00111CDF" w:rsidRPr="00111CDF" w:rsidRDefault="00111CDF" w:rsidP="00111CDF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</w:tc>
      </w:tr>
      <w:tr w:rsidR="00111CDF" w:rsidRPr="00401C3D" w:rsidTr="00111CDF">
        <w:trPr>
          <w:trHeight w:val="46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cs="Times New Roman"/>
                <w:sz w:val="20"/>
                <w:szCs w:val="20"/>
                <w:lang w:val="sr-Cyrl-CS" w:eastAsia="en-US"/>
              </w:rPr>
              <w:t xml:space="preserve"> Поступање по корацима у случају насиља, злостављања, занемаривања</w:t>
            </w:r>
            <w:r w:rsidRPr="00111CDF">
              <w:rPr>
                <w:rFonts w:ascii="Calibri" w:hAnsi="Calibri" w:cs="Times New Roman"/>
                <w:sz w:val="20"/>
                <w:szCs w:val="20"/>
                <w:lang w:val="sr-Cyrl-CS" w:eastAsia="en-US"/>
              </w:rPr>
              <w:t>:</w:t>
            </w:r>
          </w:p>
          <w:p w:rsidR="00111CDF" w:rsidRPr="00111CDF" w:rsidRDefault="00111CDF" w:rsidP="00111CD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сазнање о насиљу опажањем или добијањем информација да је насиље у току и  сумњом да се насиље дешава. </w:t>
            </w:r>
          </w:p>
          <w:p w:rsidR="00111CDF" w:rsidRPr="00111CDF" w:rsidRDefault="00111CDF" w:rsidP="00111CD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прекидање и заустављање насиља и </w:t>
            </w:r>
            <w:proofErr w:type="spellStart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разврставање</w:t>
            </w:r>
            <w:proofErr w:type="spellEnd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нивоа насиља.</w:t>
            </w:r>
          </w:p>
          <w:p w:rsidR="00111CDF" w:rsidRPr="00111CDF" w:rsidRDefault="00111CDF" w:rsidP="00111CD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смиривање ситуације и обезбеђивања сигурности за дете. </w:t>
            </w:r>
          </w:p>
          <w:p w:rsidR="00111CDF" w:rsidRPr="00111CDF" w:rsidRDefault="00111CDF" w:rsidP="00111CD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Обавештавају се родитељи и предузимају хитне акције по потреби (пружање прве помоћи, обезбеђивање лекарске помоћи, обавештавање полиције, Центра за социјални рад.) Уколико родитељ није доступан или његово обавештавање није у интересу детета, школа обавештава Центар за социјални рад.</w:t>
            </w:r>
          </w:p>
          <w:p w:rsidR="00111CDF" w:rsidRPr="00111CDF" w:rsidRDefault="00111CDF" w:rsidP="00111CD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консултације у школи које треба да допринесу разјашњавању околности, анализирању чињеница и предузимање одговарајућих мера и активности у циљу избегавања конфузије и </w:t>
            </w:r>
            <w:proofErr w:type="spellStart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некоординисаних</w:t>
            </w:r>
            <w:proofErr w:type="spellEnd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акција.</w:t>
            </w:r>
          </w:p>
          <w:p w:rsidR="00111CDF" w:rsidRPr="00111CDF" w:rsidRDefault="00111CDF" w:rsidP="00111CD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предузимање мера и активности за све нивое насиља, израда оперативног плана заштите за конкретну ситуацију, а он зависи од врсте и тежине насилног чина, последица насиља, броја учесника и сл.</w:t>
            </w:r>
          </w:p>
          <w:p w:rsidR="00111CDF" w:rsidRPr="00111CDF" w:rsidRDefault="00111CDF" w:rsidP="00111CD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праћење ефеката предузетих мера и активности од стране одељенског старешине,Тима и директора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Током школске године.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111CDF" w:rsidRPr="00111CDF" w:rsidRDefault="00111CDF" w:rsidP="00111CD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Сви запослени у ОШ“Надежда Петровић“ у Великој Плани,родитељи-старатељи ученика,Дом здравља,</w:t>
            </w:r>
            <w:proofErr w:type="spellStart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>Полициска</w:t>
            </w:r>
            <w:proofErr w:type="spellEnd"/>
            <w:r w:rsidRPr="00111CDF">
              <w:rPr>
                <w:rFonts w:ascii="Times New Roman" w:hAnsi="Times New Roman" w:cs="Times New Roman"/>
                <w:sz w:val="20"/>
                <w:szCs w:val="20"/>
                <w:lang w:val="sr-Cyrl-CS" w:eastAsia="en-US"/>
              </w:rPr>
              <w:t xml:space="preserve"> станица и Центар за социјални рад.</w:t>
            </w:r>
          </w:p>
        </w:tc>
      </w:tr>
    </w:tbl>
    <w:p w:rsidR="00111CDF" w:rsidRPr="00401C3D" w:rsidRDefault="00111CDF" w:rsidP="00111CDF">
      <w:pPr>
        <w:suppressAutoHyphens w:val="0"/>
        <w:rPr>
          <w:rFonts w:ascii="Times New Roman" w:hAnsi="Times New Roman" w:cs="Times New Roman"/>
          <w:b/>
          <w:lang w:val="sr-Cyrl-CS" w:eastAsia="en-US"/>
        </w:rPr>
      </w:pPr>
    </w:p>
    <w:p w:rsidR="000A745F" w:rsidRDefault="000A745F"/>
    <w:sectPr w:rsidR="000A745F" w:rsidSect="000A745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_ 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917"/>
    <w:multiLevelType w:val="hybridMultilevel"/>
    <w:tmpl w:val="93743864"/>
    <w:lvl w:ilvl="0" w:tplc="AC8AD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1CDF"/>
    <w:rsid w:val="000A745F"/>
    <w:rsid w:val="00111CDF"/>
    <w:rsid w:val="003B06CD"/>
    <w:rsid w:val="007964B0"/>
    <w:rsid w:val="007B4D92"/>
    <w:rsid w:val="00896F74"/>
    <w:rsid w:val="00C45472"/>
    <w:rsid w:val="00D41849"/>
    <w:rsid w:val="00F472C7"/>
    <w:rsid w:val="00F6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DF"/>
    <w:pPr>
      <w:suppressAutoHyphens/>
      <w:spacing w:after="0" w:line="240" w:lineRule="auto"/>
    </w:pPr>
    <w:rPr>
      <w:rFonts w:ascii="C_ Times" w:eastAsia="Times New Roman" w:hAnsi="C_ Times" w:cs="C_ Times"/>
      <w:sz w:val="24"/>
      <w:szCs w:val="24"/>
      <w:lang w:val="en-US" w:eastAsia="ar-SA"/>
    </w:rPr>
  </w:style>
  <w:style w:type="paragraph" w:styleId="1">
    <w:name w:val="heading 1"/>
    <w:basedOn w:val="Normal"/>
    <w:next w:val="Normal"/>
    <w:link w:val="1Char"/>
    <w:uiPriority w:val="9"/>
    <w:qFormat/>
    <w:rsid w:val="003B0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3B0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2">
    <w:name w:val="Strong"/>
    <w:basedOn w:val="a"/>
    <w:uiPriority w:val="22"/>
    <w:qFormat/>
    <w:rsid w:val="003B06CD"/>
    <w:rPr>
      <w:b/>
      <w:bCs/>
    </w:rPr>
  </w:style>
  <w:style w:type="paragraph" w:styleId="a3">
    <w:name w:val="No Spacing"/>
    <w:uiPriority w:val="1"/>
    <w:qFormat/>
    <w:rsid w:val="003B0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OS"Nadezda Petrovic"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2014-09-16T08:29:00Z</cp:lastPrinted>
  <dcterms:created xsi:type="dcterms:W3CDTF">2014-09-16T08:26:00Z</dcterms:created>
  <dcterms:modified xsi:type="dcterms:W3CDTF">2014-09-16T09:43:00Z</dcterms:modified>
</cp:coreProperties>
</file>